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635B" w14:textId="0F38F4AD" w:rsidR="00927788" w:rsidRPr="00927788" w:rsidRDefault="00927788" w:rsidP="000F09D2">
      <w:pPr>
        <w:pStyle w:val="cdt4ke"/>
        <w:spacing w:before="0" w:beforeAutospacing="0" w:after="0" w:afterAutospacing="0"/>
        <w:jc w:val="center"/>
        <w:rPr>
          <w:rStyle w:val="Strong"/>
          <w:rFonts w:ascii="Book Antiqua" w:hAnsi="Book Antiqua"/>
          <w:color w:val="212121"/>
          <w:sz w:val="32"/>
          <w:szCs w:val="32"/>
        </w:rPr>
      </w:pPr>
      <w:proofErr w:type="spellStart"/>
      <w:r w:rsidRPr="00927788">
        <w:rPr>
          <w:rStyle w:val="Strong"/>
          <w:rFonts w:ascii="Book Antiqua" w:hAnsi="Book Antiqua"/>
          <w:color w:val="212121"/>
          <w:sz w:val="32"/>
          <w:szCs w:val="32"/>
        </w:rPr>
        <w:t>Scoil</w:t>
      </w:r>
      <w:proofErr w:type="spellEnd"/>
      <w:r w:rsidRPr="00927788">
        <w:rPr>
          <w:rStyle w:val="Strong"/>
          <w:rFonts w:ascii="Book Antiqua" w:hAnsi="Book Antiqua"/>
          <w:color w:val="212121"/>
          <w:sz w:val="32"/>
          <w:szCs w:val="32"/>
        </w:rPr>
        <w:t xml:space="preserve"> </w:t>
      </w:r>
      <w:proofErr w:type="spellStart"/>
      <w:r w:rsidRPr="00927788">
        <w:rPr>
          <w:rStyle w:val="Strong"/>
          <w:rFonts w:ascii="Book Antiqua" w:hAnsi="Book Antiqua"/>
          <w:color w:val="212121"/>
          <w:sz w:val="32"/>
          <w:szCs w:val="32"/>
        </w:rPr>
        <w:t>Naomh</w:t>
      </w:r>
      <w:proofErr w:type="spellEnd"/>
      <w:r w:rsidRPr="00927788">
        <w:rPr>
          <w:rStyle w:val="Strong"/>
          <w:rFonts w:ascii="Book Antiqua" w:hAnsi="Book Antiqua"/>
          <w:color w:val="212121"/>
          <w:sz w:val="32"/>
          <w:szCs w:val="32"/>
        </w:rPr>
        <w:t xml:space="preserve"> Mhuire, Boher</w:t>
      </w:r>
    </w:p>
    <w:p w14:paraId="170F3830" w14:textId="6C4B8AEA" w:rsidR="00927788" w:rsidRDefault="00927788" w:rsidP="000F09D2">
      <w:pPr>
        <w:pStyle w:val="cdt4ke"/>
        <w:spacing w:before="0" w:beforeAutospacing="0" w:after="0" w:afterAutospacing="0"/>
        <w:jc w:val="center"/>
        <w:rPr>
          <w:rStyle w:val="Strong"/>
          <w:rFonts w:ascii="Book Antiqua" w:hAnsi="Book Antiqua"/>
          <w:color w:val="212121"/>
        </w:rPr>
      </w:pPr>
      <w:r>
        <w:rPr>
          <w:noProof/>
          <w:lang w:val="en-US" w:eastAsia="en-US"/>
        </w:rPr>
        <w:drawing>
          <wp:inline distT="0" distB="0" distL="0" distR="0" wp14:anchorId="291D2726" wp14:editId="5E73A542">
            <wp:extent cx="2647950" cy="149459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51047" cy="1496340"/>
                    </a:xfrm>
                    <a:prstGeom prst="rect">
                      <a:avLst/>
                    </a:prstGeom>
                    <a:noFill/>
                    <a:ln w="9525">
                      <a:noFill/>
                      <a:miter lim="800000"/>
                      <a:headEnd/>
                      <a:tailEnd/>
                    </a:ln>
                  </pic:spPr>
                </pic:pic>
              </a:graphicData>
            </a:graphic>
          </wp:inline>
        </w:drawing>
      </w:r>
    </w:p>
    <w:p w14:paraId="22411F68" w14:textId="3A75BBE0" w:rsidR="000F09D2" w:rsidRPr="00927788" w:rsidRDefault="000F09D2" w:rsidP="000F09D2">
      <w:pPr>
        <w:pStyle w:val="cdt4ke"/>
        <w:spacing w:before="0" w:beforeAutospacing="0" w:after="0" w:afterAutospacing="0"/>
        <w:jc w:val="center"/>
        <w:rPr>
          <w:rFonts w:ascii="Book Antiqua" w:hAnsi="Book Antiqua"/>
          <w:color w:val="212121"/>
          <w:sz w:val="32"/>
          <w:szCs w:val="32"/>
        </w:rPr>
      </w:pPr>
      <w:r w:rsidRPr="00927788">
        <w:rPr>
          <w:rStyle w:val="Strong"/>
          <w:rFonts w:ascii="Book Antiqua" w:hAnsi="Book Antiqua"/>
          <w:color w:val="212121"/>
          <w:sz w:val="32"/>
          <w:szCs w:val="32"/>
        </w:rPr>
        <w:t>Fire Drill &amp; Evacuation Policy</w:t>
      </w:r>
    </w:p>
    <w:p w14:paraId="467E94DD" w14:textId="7E759394" w:rsidR="000F09D2" w:rsidRPr="00927788" w:rsidRDefault="000F09D2" w:rsidP="000F09D2">
      <w:pPr>
        <w:pStyle w:val="cdt4ke"/>
        <w:spacing w:before="180" w:beforeAutospacing="0" w:after="0" w:afterAutospacing="0"/>
        <w:jc w:val="both"/>
        <w:rPr>
          <w:rFonts w:ascii="Book Antiqua" w:hAnsi="Book Antiqua"/>
          <w:color w:val="212121"/>
        </w:rPr>
      </w:pPr>
    </w:p>
    <w:p w14:paraId="0121CF4F" w14:textId="6C29EF86" w:rsidR="000F09D2" w:rsidRPr="00927788" w:rsidRDefault="000F09D2" w:rsidP="000E33EB">
      <w:pPr>
        <w:pStyle w:val="cdt4ke"/>
        <w:spacing w:before="180" w:beforeAutospacing="0" w:after="0" w:afterAutospacing="0"/>
        <w:rPr>
          <w:rFonts w:ascii="Book Antiqua" w:hAnsi="Book Antiqua"/>
          <w:color w:val="212121"/>
        </w:rPr>
      </w:pPr>
      <w:r w:rsidRPr="00927788">
        <w:rPr>
          <w:rStyle w:val="Strong"/>
          <w:rFonts w:ascii="Book Antiqua" w:hAnsi="Book Antiqua"/>
          <w:color w:val="212121"/>
        </w:rPr>
        <w:t>Assembly Points: </w:t>
      </w:r>
      <w:r w:rsidRPr="00927788">
        <w:rPr>
          <w:rFonts w:ascii="Book Antiqua" w:hAnsi="Book Antiqua"/>
          <w:color w:val="212121"/>
        </w:rPr>
        <w:t>All classes will assemble in the green area at the back of the school, leaving through the outside classroom doors.  Junior &amp; Senior Infants and 1</w:t>
      </w:r>
      <w:r w:rsidRPr="00927788">
        <w:rPr>
          <w:rFonts w:ascii="Book Antiqua" w:hAnsi="Book Antiqua"/>
          <w:color w:val="212121"/>
          <w:vertAlign w:val="superscript"/>
        </w:rPr>
        <w:t>st</w:t>
      </w:r>
      <w:r w:rsidRPr="00927788">
        <w:rPr>
          <w:rFonts w:ascii="Book Antiqua" w:hAnsi="Book Antiqua"/>
          <w:color w:val="212121"/>
        </w:rPr>
        <w:t xml:space="preserve"> and 2</w:t>
      </w:r>
      <w:r w:rsidRPr="00927788">
        <w:rPr>
          <w:rFonts w:ascii="Book Antiqua" w:hAnsi="Book Antiqua"/>
          <w:color w:val="212121"/>
          <w:vertAlign w:val="superscript"/>
        </w:rPr>
        <w:t>nd</w:t>
      </w:r>
      <w:r w:rsidRPr="00927788">
        <w:rPr>
          <w:rFonts w:ascii="Book Antiqua" w:hAnsi="Book Antiqua"/>
          <w:color w:val="212121"/>
        </w:rPr>
        <w:t xml:space="preserve"> classes should leave through the main </w:t>
      </w:r>
      <w:r w:rsidR="00C60D9B" w:rsidRPr="00927788">
        <w:rPr>
          <w:rFonts w:ascii="Book Antiqua" w:hAnsi="Book Antiqua"/>
          <w:color w:val="212121"/>
        </w:rPr>
        <w:t>rear</w:t>
      </w:r>
      <w:r w:rsidRPr="00927788">
        <w:rPr>
          <w:rFonts w:ascii="Book Antiqua" w:hAnsi="Book Antiqua"/>
          <w:color w:val="212121"/>
        </w:rPr>
        <w:t xml:space="preserve"> door. </w:t>
      </w:r>
    </w:p>
    <w:p w14:paraId="091AC831" w14:textId="1AC64009" w:rsidR="000F09D2" w:rsidRPr="00927788" w:rsidRDefault="000F09D2" w:rsidP="000E33EB">
      <w:pPr>
        <w:pStyle w:val="cdt4ke"/>
        <w:spacing w:before="180" w:beforeAutospacing="0" w:after="0" w:afterAutospacing="0"/>
        <w:rPr>
          <w:rFonts w:ascii="Book Antiqua" w:hAnsi="Book Antiqua"/>
          <w:color w:val="212121"/>
        </w:rPr>
      </w:pPr>
      <w:r w:rsidRPr="00927788">
        <w:rPr>
          <w:rStyle w:val="Strong"/>
          <w:rFonts w:ascii="Book Antiqua" w:hAnsi="Book Antiqua"/>
          <w:color w:val="212121"/>
        </w:rPr>
        <w:t>Frequency of Drill: </w:t>
      </w:r>
      <w:r w:rsidRPr="00927788">
        <w:rPr>
          <w:rFonts w:ascii="Book Antiqua" w:hAnsi="Book Antiqua"/>
          <w:color w:val="212121"/>
        </w:rPr>
        <w:t xml:space="preserve">A fire drill will take place three times a year, one in September, one in January and one just after Easter, one of the fire drills is organized </w:t>
      </w:r>
      <w:r w:rsidR="00C60D9B" w:rsidRPr="00927788">
        <w:rPr>
          <w:rFonts w:ascii="Book Antiqua" w:hAnsi="Book Antiqua"/>
          <w:color w:val="212121"/>
        </w:rPr>
        <w:t>without prior notice.</w:t>
      </w:r>
    </w:p>
    <w:p w14:paraId="2DB568FB" w14:textId="1A0A49BC" w:rsidR="005963EB" w:rsidRPr="00927788" w:rsidRDefault="000F09D2" w:rsidP="000E33EB">
      <w:pPr>
        <w:pStyle w:val="cdt4ke"/>
        <w:spacing w:before="180" w:beforeAutospacing="0" w:after="0" w:afterAutospacing="0"/>
        <w:rPr>
          <w:rFonts w:ascii="Book Antiqua" w:hAnsi="Book Antiqua"/>
          <w:color w:val="212121"/>
        </w:rPr>
      </w:pPr>
      <w:r w:rsidRPr="00927788">
        <w:rPr>
          <w:rStyle w:val="Strong"/>
          <w:rFonts w:ascii="Book Antiqua" w:hAnsi="Book Antiqua"/>
          <w:color w:val="212121"/>
        </w:rPr>
        <w:t>Maintenance of Alarm:</w:t>
      </w:r>
      <w:r w:rsidRPr="00927788">
        <w:rPr>
          <w:rFonts w:ascii="Book Antiqua" w:hAnsi="Book Antiqua"/>
          <w:color w:val="212121"/>
        </w:rPr>
        <w:t> The fire alarm will be tested regularly</w:t>
      </w:r>
      <w:r w:rsidR="00C60D9B" w:rsidRPr="00927788">
        <w:rPr>
          <w:rFonts w:ascii="Book Antiqua" w:hAnsi="Book Antiqua"/>
          <w:color w:val="212121"/>
        </w:rPr>
        <w:t xml:space="preserve">. </w:t>
      </w:r>
      <w:r w:rsidRPr="00927788">
        <w:rPr>
          <w:rFonts w:ascii="Book Antiqua" w:hAnsi="Book Antiqua"/>
          <w:color w:val="212121"/>
        </w:rPr>
        <w:t xml:space="preserve">  </w:t>
      </w:r>
      <w:r w:rsidR="00C60D9B" w:rsidRPr="00927788">
        <w:rPr>
          <w:rFonts w:ascii="Book Antiqua" w:hAnsi="Book Antiqua"/>
          <w:color w:val="212121"/>
        </w:rPr>
        <w:t>Phone Al</w:t>
      </w:r>
      <w:r w:rsidRPr="00927788">
        <w:rPr>
          <w:rFonts w:ascii="Book Antiqua" w:hAnsi="Book Antiqua"/>
          <w:color w:val="212121"/>
        </w:rPr>
        <w:t xml:space="preserve">arms currently have the contract to service the fire alarm system twice a year. Fire extinguishers </w:t>
      </w:r>
      <w:r w:rsidR="007D3225" w:rsidRPr="00927788">
        <w:rPr>
          <w:rFonts w:ascii="Book Antiqua" w:hAnsi="Book Antiqua"/>
          <w:color w:val="212121"/>
        </w:rPr>
        <w:t>are in</w:t>
      </w:r>
      <w:r w:rsidRPr="00927788">
        <w:rPr>
          <w:rFonts w:ascii="Book Antiqua" w:hAnsi="Book Antiqua"/>
          <w:color w:val="212121"/>
        </w:rPr>
        <w:t xml:space="preserve"> all zones and are serviced annually in the last term.</w:t>
      </w:r>
    </w:p>
    <w:p w14:paraId="11907820" w14:textId="77777777" w:rsidR="00927788" w:rsidRPr="00927788" w:rsidRDefault="00927788" w:rsidP="005963EB">
      <w:pPr>
        <w:pStyle w:val="cdt4ke"/>
        <w:spacing w:before="0" w:beforeAutospacing="0" w:after="0" w:afterAutospacing="0"/>
        <w:rPr>
          <w:rStyle w:val="Strong"/>
          <w:rFonts w:ascii="Book Antiqua" w:hAnsi="Book Antiqua"/>
          <w:color w:val="212121"/>
          <w:sz w:val="16"/>
          <w:szCs w:val="16"/>
        </w:rPr>
      </w:pPr>
    </w:p>
    <w:p w14:paraId="117F27A3" w14:textId="7F12DC0A" w:rsidR="000F09D2" w:rsidRPr="00927788" w:rsidRDefault="000F09D2" w:rsidP="005963EB">
      <w:pPr>
        <w:pStyle w:val="cdt4ke"/>
        <w:spacing w:before="0" w:beforeAutospacing="0" w:after="0" w:afterAutospacing="0"/>
        <w:rPr>
          <w:rFonts w:ascii="Book Antiqua" w:hAnsi="Book Antiqua"/>
          <w:color w:val="212121"/>
        </w:rPr>
      </w:pPr>
      <w:r w:rsidRPr="00927788">
        <w:rPr>
          <w:rStyle w:val="Strong"/>
          <w:rFonts w:ascii="Book Antiqua" w:hAnsi="Book Antiqua"/>
          <w:color w:val="212121"/>
        </w:rPr>
        <w:t>Introduction:</w:t>
      </w:r>
    </w:p>
    <w:p w14:paraId="540697AD" w14:textId="54BA9A44" w:rsidR="005963EB" w:rsidRDefault="000F09D2" w:rsidP="00927788">
      <w:pPr>
        <w:pStyle w:val="cdt4ke"/>
        <w:spacing w:before="0" w:beforeAutospacing="0" w:after="0" w:afterAutospacing="0"/>
        <w:rPr>
          <w:rFonts w:ascii="Book Antiqua" w:hAnsi="Book Antiqua"/>
          <w:color w:val="212121"/>
        </w:rPr>
      </w:pPr>
      <w:r w:rsidRPr="00927788">
        <w:rPr>
          <w:rFonts w:ascii="Book Antiqua" w:hAnsi="Book Antiqua"/>
          <w:color w:val="212121"/>
        </w:rPr>
        <w:t xml:space="preserve">The fire drill/evacuation policy of </w:t>
      </w:r>
      <w:proofErr w:type="spellStart"/>
      <w:r w:rsidRPr="00927788">
        <w:rPr>
          <w:rFonts w:ascii="Book Antiqua" w:hAnsi="Book Antiqua"/>
          <w:color w:val="212121"/>
        </w:rPr>
        <w:t>Scoil</w:t>
      </w:r>
      <w:proofErr w:type="spellEnd"/>
      <w:r w:rsidR="000E33EB" w:rsidRPr="00927788">
        <w:rPr>
          <w:rFonts w:ascii="Book Antiqua" w:hAnsi="Book Antiqua"/>
          <w:color w:val="212121"/>
        </w:rPr>
        <w:t xml:space="preserve"> </w:t>
      </w:r>
      <w:proofErr w:type="spellStart"/>
      <w:r w:rsidR="000E33EB" w:rsidRPr="00927788">
        <w:rPr>
          <w:rFonts w:ascii="Book Antiqua" w:hAnsi="Book Antiqua"/>
          <w:color w:val="212121"/>
        </w:rPr>
        <w:t>Naomh</w:t>
      </w:r>
      <w:proofErr w:type="spellEnd"/>
      <w:r w:rsidR="000E33EB" w:rsidRPr="00927788">
        <w:rPr>
          <w:rFonts w:ascii="Book Antiqua" w:hAnsi="Book Antiqua"/>
          <w:color w:val="212121"/>
        </w:rPr>
        <w:t xml:space="preserve"> </w:t>
      </w:r>
      <w:r w:rsidR="007D3225" w:rsidRPr="00927788">
        <w:rPr>
          <w:rFonts w:ascii="Book Antiqua" w:hAnsi="Book Antiqua"/>
          <w:color w:val="212121"/>
        </w:rPr>
        <w:t>Mhuire has</w:t>
      </w:r>
      <w:r w:rsidRPr="00927788">
        <w:rPr>
          <w:rFonts w:ascii="Book Antiqua" w:hAnsi="Book Antiqua"/>
          <w:color w:val="212121"/>
        </w:rPr>
        <w:t xml:space="preserve"> been produced following a collaborative consultation process by staff in response to changing circumstances in the school.</w:t>
      </w:r>
    </w:p>
    <w:p w14:paraId="579E4F72" w14:textId="77777777" w:rsidR="00927788" w:rsidRPr="00927788" w:rsidRDefault="00927788" w:rsidP="00927788">
      <w:pPr>
        <w:pStyle w:val="cdt4ke"/>
        <w:spacing w:before="0" w:beforeAutospacing="0" w:after="0" w:afterAutospacing="0"/>
        <w:rPr>
          <w:rFonts w:ascii="Book Antiqua" w:hAnsi="Book Antiqua"/>
          <w:color w:val="212121"/>
          <w:sz w:val="16"/>
          <w:szCs w:val="16"/>
        </w:rPr>
      </w:pPr>
    </w:p>
    <w:p w14:paraId="0A32376E" w14:textId="77777777" w:rsidR="00C60D9B" w:rsidRPr="00927788" w:rsidRDefault="000F09D2" w:rsidP="005963EB">
      <w:pPr>
        <w:pStyle w:val="cdt4ke"/>
        <w:spacing w:before="0" w:beforeAutospacing="0" w:after="0" w:afterAutospacing="0"/>
        <w:rPr>
          <w:rFonts w:ascii="Book Antiqua" w:hAnsi="Book Antiqua"/>
          <w:color w:val="212121"/>
        </w:rPr>
      </w:pPr>
      <w:r w:rsidRPr="00927788">
        <w:rPr>
          <w:rStyle w:val="Strong"/>
          <w:rFonts w:ascii="Book Antiqua" w:hAnsi="Book Antiqua"/>
          <w:color w:val="212121"/>
        </w:rPr>
        <w:t>Aims:</w:t>
      </w:r>
    </w:p>
    <w:p w14:paraId="05777118" w14:textId="0FC4C124" w:rsidR="000F09D2" w:rsidRPr="00927788" w:rsidRDefault="000F09D2" w:rsidP="005963EB">
      <w:pPr>
        <w:pStyle w:val="cdt4ke"/>
        <w:spacing w:before="0" w:beforeAutospacing="0" w:after="0" w:afterAutospacing="0"/>
        <w:rPr>
          <w:rFonts w:ascii="Book Antiqua" w:hAnsi="Book Antiqua"/>
          <w:color w:val="212121"/>
        </w:rPr>
      </w:pPr>
      <w:r w:rsidRPr="00927788">
        <w:rPr>
          <w:rFonts w:ascii="Book Antiqua" w:hAnsi="Book Antiqua"/>
          <w:color w:val="212121"/>
        </w:rPr>
        <w:t xml:space="preserve">This policy aims </w:t>
      </w:r>
      <w:proofErr w:type="gramStart"/>
      <w:r w:rsidRPr="00927788">
        <w:rPr>
          <w:rFonts w:ascii="Book Antiqua" w:hAnsi="Book Antiqua"/>
          <w:color w:val="212121"/>
        </w:rPr>
        <w:t>to;</w:t>
      </w:r>
      <w:proofErr w:type="gramEnd"/>
    </w:p>
    <w:p w14:paraId="523A6362" w14:textId="7E478794" w:rsidR="000F09D2" w:rsidRPr="00927788" w:rsidRDefault="00927788" w:rsidP="005963EB">
      <w:pPr>
        <w:pStyle w:val="cdt4ke"/>
        <w:spacing w:before="0" w:beforeAutospacing="0" w:after="0" w:afterAutospacing="0"/>
        <w:rPr>
          <w:rFonts w:ascii="Book Antiqua" w:hAnsi="Book Antiqua"/>
          <w:color w:val="212121"/>
        </w:rPr>
      </w:pPr>
      <w:r>
        <w:rPr>
          <w:rFonts w:ascii="Book Antiqua" w:hAnsi="Book Antiqua"/>
          <w:color w:val="212121"/>
        </w:rPr>
        <w:t>•</w:t>
      </w:r>
      <w:r w:rsidR="000F09D2" w:rsidRPr="00927788">
        <w:rPr>
          <w:rFonts w:ascii="Book Antiqua" w:hAnsi="Book Antiqua"/>
          <w:color w:val="212121"/>
        </w:rPr>
        <w:t xml:space="preserve">Prevent panic and ensure the safe, </w:t>
      </w:r>
      <w:r w:rsidR="007D3225" w:rsidRPr="00927788">
        <w:rPr>
          <w:rFonts w:ascii="Book Antiqua" w:hAnsi="Book Antiqua"/>
          <w:color w:val="212121"/>
        </w:rPr>
        <w:t>orderly,</w:t>
      </w:r>
      <w:r w:rsidR="000F09D2" w:rsidRPr="00927788">
        <w:rPr>
          <w:rFonts w:ascii="Book Antiqua" w:hAnsi="Book Antiqua"/>
          <w:color w:val="212121"/>
        </w:rPr>
        <w:t xml:space="preserve"> and efficient evacuation of all occupants of the school using the exit facilities available, and to train the mind to react rationally when confronted with a fire or other emergency at school or elsewhere.</w:t>
      </w:r>
    </w:p>
    <w:p w14:paraId="25039340" w14:textId="268D0F5A" w:rsidR="000F09D2" w:rsidRPr="00927788" w:rsidRDefault="00927788" w:rsidP="00927788">
      <w:pPr>
        <w:pStyle w:val="cdt4ke"/>
        <w:spacing w:before="0" w:beforeAutospacing="0" w:after="0" w:afterAutospacing="0"/>
        <w:rPr>
          <w:rFonts w:ascii="Book Antiqua" w:hAnsi="Book Antiqua" w:cs="Arial"/>
          <w:color w:val="212121"/>
        </w:rPr>
      </w:pPr>
      <w:r>
        <w:rPr>
          <w:rFonts w:ascii="Book Antiqua" w:hAnsi="Book Antiqua" w:cs="Arial"/>
          <w:color w:val="212121"/>
        </w:rPr>
        <w:t>•</w:t>
      </w:r>
      <w:r w:rsidR="000F09D2" w:rsidRPr="00927788">
        <w:rPr>
          <w:rFonts w:ascii="Book Antiqua" w:hAnsi="Book Antiqua" w:cs="Arial"/>
          <w:color w:val="212121"/>
        </w:rPr>
        <w:t xml:space="preserve">Enable the school to provide for the immediate needs of students, </w:t>
      </w:r>
      <w:r w:rsidR="007D3225" w:rsidRPr="00927788">
        <w:rPr>
          <w:rFonts w:ascii="Book Antiqua" w:hAnsi="Book Antiqua" w:cs="Arial"/>
          <w:color w:val="212121"/>
        </w:rPr>
        <w:t>staff,</w:t>
      </w:r>
      <w:r w:rsidR="000F09D2" w:rsidRPr="00927788">
        <w:rPr>
          <w:rFonts w:ascii="Book Antiqua" w:hAnsi="Book Antiqua" w:cs="Arial"/>
          <w:color w:val="212121"/>
        </w:rPr>
        <w:t xml:space="preserve"> and visitors in the event of a fire</w:t>
      </w:r>
    </w:p>
    <w:p w14:paraId="1534C044" w14:textId="513B47EF" w:rsidR="000F09D2" w:rsidRPr="00927788" w:rsidRDefault="00927788" w:rsidP="00927788">
      <w:pPr>
        <w:pStyle w:val="cdt4ke"/>
        <w:spacing w:before="0" w:beforeAutospacing="0" w:after="0" w:afterAutospacing="0"/>
        <w:rPr>
          <w:rFonts w:ascii="Book Antiqua" w:hAnsi="Book Antiqua" w:cs="Arial"/>
          <w:color w:val="212121"/>
        </w:rPr>
      </w:pPr>
      <w:r>
        <w:rPr>
          <w:rFonts w:ascii="Book Antiqua" w:hAnsi="Book Antiqua" w:cs="Arial"/>
          <w:color w:val="212121"/>
        </w:rPr>
        <w:t>•</w:t>
      </w:r>
      <w:r w:rsidR="000F09D2" w:rsidRPr="00927788">
        <w:rPr>
          <w:rFonts w:ascii="Book Antiqua" w:hAnsi="Book Antiqua" w:cs="Arial"/>
          <w:color w:val="212121"/>
        </w:rPr>
        <w:t>Have in place appropriate safety procedures which comply with the Health, Safety and Welfare at Work Act</w:t>
      </w:r>
    </w:p>
    <w:p w14:paraId="23C0A528" w14:textId="6A437F40" w:rsidR="000F09D2" w:rsidRPr="00927788" w:rsidRDefault="00927788" w:rsidP="00927788">
      <w:pPr>
        <w:pStyle w:val="cdt4ke"/>
        <w:spacing w:before="0" w:beforeAutospacing="0" w:after="0" w:afterAutospacing="0"/>
        <w:rPr>
          <w:rFonts w:ascii="Book Antiqua" w:hAnsi="Book Antiqua" w:cs="Arial"/>
          <w:color w:val="212121"/>
        </w:rPr>
      </w:pPr>
      <w:r>
        <w:rPr>
          <w:rFonts w:ascii="Book Antiqua" w:hAnsi="Book Antiqua" w:cs="Arial"/>
          <w:color w:val="212121"/>
        </w:rPr>
        <w:t>•</w:t>
      </w:r>
      <w:r w:rsidR="000F09D2" w:rsidRPr="00927788">
        <w:rPr>
          <w:rFonts w:ascii="Book Antiqua" w:hAnsi="Book Antiqua" w:cs="Arial"/>
          <w:color w:val="212121"/>
        </w:rPr>
        <w:t>Ensure a safe school environment for all</w:t>
      </w:r>
    </w:p>
    <w:p w14:paraId="3D1A02A4" w14:textId="77777777" w:rsidR="005963EB" w:rsidRPr="00927788" w:rsidRDefault="005963EB" w:rsidP="005963EB">
      <w:pPr>
        <w:pStyle w:val="cdt4ke"/>
        <w:spacing w:before="0" w:beforeAutospacing="0" w:after="0" w:afterAutospacing="0"/>
        <w:ind w:left="1020"/>
        <w:rPr>
          <w:rFonts w:ascii="Book Antiqua" w:hAnsi="Book Antiqua" w:cs="Arial"/>
          <w:color w:val="212121"/>
        </w:rPr>
      </w:pPr>
    </w:p>
    <w:p w14:paraId="308CA8B4" w14:textId="77777777" w:rsidR="000F09D2" w:rsidRPr="00927788" w:rsidRDefault="000F09D2" w:rsidP="005963EB">
      <w:pPr>
        <w:pStyle w:val="cdt4ke"/>
        <w:spacing w:before="0" w:beforeAutospacing="0" w:after="0" w:afterAutospacing="0"/>
        <w:rPr>
          <w:rFonts w:ascii="Book Antiqua" w:hAnsi="Book Antiqua"/>
          <w:color w:val="212121"/>
        </w:rPr>
      </w:pPr>
      <w:r w:rsidRPr="00927788">
        <w:rPr>
          <w:rStyle w:val="Strong"/>
          <w:rFonts w:ascii="Book Antiqua" w:hAnsi="Book Antiqua"/>
          <w:color w:val="212121"/>
        </w:rPr>
        <w:t>School Ethos</w:t>
      </w:r>
      <w:r w:rsidRPr="00927788">
        <w:rPr>
          <w:rFonts w:ascii="Book Antiqua" w:hAnsi="Book Antiqua"/>
          <w:color w:val="212121"/>
        </w:rPr>
        <w:t>:</w:t>
      </w:r>
    </w:p>
    <w:p w14:paraId="1F30CB92" w14:textId="77777777" w:rsidR="000F09D2" w:rsidRPr="00927788" w:rsidRDefault="000F09D2" w:rsidP="005963EB">
      <w:pPr>
        <w:pStyle w:val="cdt4ke"/>
        <w:spacing w:before="0" w:beforeAutospacing="0" w:after="0" w:afterAutospacing="0"/>
        <w:rPr>
          <w:rFonts w:ascii="Book Antiqua" w:hAnsi="Book Antiqua"/>
          <w:color w:val="212121"/>
        </w:rPr>
      </w:pPr>
      <w:r w:rsidRPr="00927788">
        <w:rPr>
          <w:rFonts w:ascii="Book Antiqua" w:hAnsi="Book Antiqua"/>
          <w:color w:val="212121"/>
        </w:rPr>
        <w:t>The school is committed to the care of the whole school community and the provision of a safe and secure environment for learning. This policy is in keeping with those ideals.</w:t>
      </w:r>
    </w:p>
    <w:p w14:paraId="2DFE7323" w14:textId="77777777" w:rsidR="000F09D2" w:rsidRPr="00927788" w:rsidRDefault="000F09D2" w:rsidP="000E33EB">
      <w:pPr>
        <w:pStyle w:val="cdt4ke"/>
        <w:spacing w:before="180" w:beforeAutospacing="0" w:after="0" w:afterAutospacing="0"/>
        <w:rPr>
          <w:rFonts w:ascii="Book Antiqua" w:hAnsi="Book Antiqua"/>
          <w:color w:val="212121"/>
        </w:rPr>
      </w:pPr>
      <w:r w:rsidRPr="00927788">
        <w:rPr>
          <w:rStyle w:val="Strong"/>
          <w:rFonts w:ascii="Book Antiqua" w:hAnsi="Book Antiqua"/>
          <w:color w:val="212121"/>
        </w:rPr>
        <w:t>Objectives:</w:t>
      </w:r>
    </w:p>
    <w:p w14:paraId="1593CA0D" w14:textId="74E02EBC"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 xml:space="preserve">To utilize outside agencies (local fire station, fire officer) for training and staff development, </w:t>
      </w:r>
      <w:r w:rsidR="007D3225" w:rsidRPr="00927788">
        <w:rPr>
          <w:rFonts w:ascii="Book Antiqua" w:hAnsi="Book Antiqua" w:cs="Arial"/>
          <w:color w:val="212121"/>
        </w:rPr>
        <w:t>to</w:t>
      </w:r>
      <w:r w:rsidR="000F09D2" w:rsidRPr="00927788">
        <w:rPr>
          <w:rFonts w:ascii="Book Antiqua" w:hAnsi="Book Antiqua" w:cs="Arial"/>
          <w:color w:val="212121"/>
        </w:rPr>
        <w:t xml:space="preserve"> enhance safety procedures</w:t>
      </w:r>
    </w:p>
    <w:p w14:paraId="61BB215F" w14:textId="338A5941"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lastRenderedPageBreak/>
        <w:t xml:space="preserve">• </w:t>
      </w:r>
      <w:r w:rsidR="000F09D2" w:rsidRPr="00927788">
        <w:rPr>
          <w:rFonts w:ascii="Book Antiqua" w:hAnsi="Book Antiqua" w:cs="Arial"/>
          <w:color w:val="212121"/>
        </w:rPr>
        <w:t>To develop a tried and trusted framework which will ensure the safety of all school personnel in the event of a fire</w:t>
      </w:r>
      <w:r w:rsidRPr="00927788">
        <w:rPr>
          <w:rFonts w:ascii="Book Antiqua" w:hAnsi="Book Antiqua" w:cs="Arial"/>
          <w:color w:val="212121"/>
        </w:rPr>
        <w:t>.</w:t>
      </w:r>
    </w:p>
    <w:p w14:paraId="5D8EE21C" w14:textId="77777777" w:rsidR="005963EB" w:rsidRPr="00927788" w:rsidRDefault="005963EB" w:rsidP="005963EB">
      <w:pPr>
        <w:pStyle w:val="cdt4ke"/>
        <w:spacing w:before="0" w:beforeAutospacing="0" w:after="0" w:afterAutospacing="0"/>
        <w:rPr>
          <w:rFonts w:ascii="Book Antiqua" w:hAnsi="Book Antiqua" w:cs="Arial"/>
          <w:color w:val="212121"/>
        </w:rPr>
      </w:pPr>
    </w:p>
    <w:p w14:paraId="62FC32BE" w14:textId="77777777" w:rsidR="000F09D2" w:rsidRPr="00927788" w:rsidRDefault="000F09D2" w:rsidP="005963EB">
      <w:pPr>
        <w:pStyle w:val="cdt4ke"/>
        <w:spacing w:before="0" w:beforeAutospacing="0" w:after="0" w:afterAutospacing="0"/>
        <w:rPr>
          <w:rFonts w:ascii="Book Antiqua" w:hAnsi="Book Antiqua"/>
          <w:color w:val="212121"/>
        </w:rPr>
      </w:pPr>
      <w:r w:rsidRPr="00927788">
        <w:rPr>
          <w:rStyle w:val="Strong"/>
          <w:rFonts w:ascii="Book Antiqua" w:hAnsi="Book Antiqua"/>
          <w:color w:val="212121"/>
        </w:rPr>
        <w:t>Internal Procedures:</w:t>
      </w:r>
    </w:p>
    <w:p w14:paraId="00339F2F" w14:textId="2AD9B9CE" w:rsidR="000F09D2" w:rsidRPr="00927788" w:rsidRDefault="000F09D2" w:rsidP="005963EB">
      <w:pPr>
        <w:pStyle w:val="cdt4ke"/>
        <w:spacing w:before="0" w:beforeAutospacing="0" w:after="0" w:afterAutospacing="0"/>
        <w:rPr>
          <w:rFonts w:ascii="Book Antiqua" w:hAnsi="Book Antiqua"/>
          <w:color w:val="212121"/>
        </w:rPr>
      </w:pPr>
      <w:r w:rsidRPr="00927788">
        <w:rPr>
          <w:rFonts w:ascii="Book Antiqua" w:hAnsi="Book Antiqua"/>
          <w:color w:val="212121"/>
        </w:rPr>
        <w:t xml:space="preserve">In the event of a fire, the following steps must be </w:t>
      </w:r>
      <w:r w:rsidR="007D3225" w:rsidRPr="00927788">
        <w:rPr>
          <w:rFonts w:ascii="Book Antiqua" w:hAnsi="Book Antiqua"/>
          <w:color w:val="212121"/>
        </w:rPr>
        <w:t>taken.</w:t>
      </w:r>
    </w:p>
    <w:p w14:paraId="576E80BA" w14:textId="0C34C30B"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Activation of fire alarm</w:t>
      </w:r>
    </w:p>
    <w:p w14:paraId="454D3152" w14:textId="18F1EC7B"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In all classroom/resource areas, children are to stand up, push their chairs under the tables and calmly walk in a single file to the door</w:t>
      </w:r>
    </w:p>
    <w:p w14:paraId="3D69DF2C" w14:textId="5DFACA42"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All teachers must check the class toilets before vacating the room and close the door on evacuating.</w:t>
      </w:r>
    </w:p>
    <w:p w14:paraId="7CED192F" w14:textId="51428909" w:rsidR="00E147C9" w:rsidRPr="00927788" w:rsidRDefault="005963EB" w:rsidP="00E147C9">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The designated SNAs will assist the infants and 1</w:t>
      </w:r>
      <w:r w:rsidR="000F09D2" w:rsidRPr="00927788">
        <w:rPr>
          <w:rFonts w:ascii="Book Antiqua" w:hAnsi="Book Antiqua" w:cs="Arial"/>
          <w:color w:val="212121"/>
          <w:vertAlign w:val="superscript"/>
        </w:rPr>
        <w:t>st</w:t>
      </w:r>
      <w:r w:rsidR="000F09D2" w:rsidRPr="00927788">
        <w:rPr>
          <w:rFonts w:ascii="Book Antiqua" w:hAnsi="Book Antiqua" w:cs="Arial"/>
          <w:color w:val="212121"/>
        </w:rPr>
        <w:t> &amp; 2</w:t>
      </w:r>
      <w:r w:rsidR="000F09D2" w:rsidRPr="00927788">
        <w:rPr>
          <w:rFonts w:ascii="Book Antiqua" w:hAnsi="Book Antiqua" w:cs="Arial"/>
          <w:color w:val="212121"/>
          <w:vertAlign w:val="superscript"/>
        </w:rPr>
        <w:t>nd</w:t>
      </w:r>
      <w:r w:rsidR="000F09D2" w:rsidRPr="00927788">
        <w:rPr>
          <w:rFonts w:ascii="Book Antiqua" w:hAnsi="Book Antiqua" w:cs="Arial"/>
          <w:color w:val="212121"/>
        </w:rPr>
        <w:t> classes in evacuating their classrooms</w:t>
      </w:r>
      <w:r w:rsidR="00E147C9">
        <w:rPr>
          <w:rFonts w:ascii="Book Antiqua" w:hAnsi="Book Antiqua" w:cs="Arial"/>
          <w:color w:val="212121"/>
        </w:rPr>
        <w:t xml:space="preserve"> and SET teachers will leave the building at the nearest exit taking their pupils with them to assemble with their class at the designated zones on the Astro</w:t>
      </w:r>
      <w:r w:rsidR="00E80C74">
        <w:rPr>
          <w:rFonts w:ascii="Book Antiqua" w:hAnsi="Book Antiqua" w:cs="Arial"/>
          <w:color w:val="212121"/>
        </w:rPr>
        <w:t>turf</w:t>
      </w:r>
      <w:r w:rsidR="00E147C9">
        <w:rPr>
          <w:rFonts w:ascii="Book Antiqua" w:hAnsi="Book Antiqua" w:cs="Arial"/>
          <w:color w:val="212121"/>
        </w:rPr>
        <w:t xml:space="preserve">. </w:t>
      </w:r>
    </w:p>
    <w:p w14:paraId="13B1F7C3" w14:textId="15E94784"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During evacuation and on assembly, absolute order and attention must be maintained. Pupils must be able to hear clearly any instructions given by the teacher. Principal/secretary will bring mobile or handset to assembly.</w:t>
      </w:r>
    </w:p>
    <w:p w14:paraId="2D7AB780" w14:textId="150DEDE6"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Each class is to assemble at the allocated fire assembly point</w:t>
      </w:r>
      <w:r w:rsidR="00E147C9">
        <w:rPr>
          <w:rFonts w:ascii="Book Antiqua" w:hAnsi="Book Antiqua" w:cs="Arial"/>
          <w:color w:val="212121"/>
        </w:rPr>
        <w:t xml:space="preserve"> on the </w:t>
      </w:r>
      <w:r w:rsidR="00E80C74">
        <w:rPr>
          <w:rFonts w:ascii="Book Antiqua" w:hAnsi="Book Antiqua" w:cs="Arial"/>
          <w:color w:val="212121"/>
        </w:rPr>
        <w:t>Astroturf</w:t>
      </w:r>
      <w:r w:rsidR="00E147C9">
        <w:rPr>
          <w:rFonts w:ascii="Book Antiqua" w:hAnsi="Book Antiqua" w:cs="Arial"/>
          <w:color w:val="212121"/>
        </w:rPr>
        <w:t>.</w:t>
      </w:r>
    </w:p>
    <w:p w14:paraId="57DE8429" w14:textId="6A5FF5E7"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Each teacher will take the class list of their own individual class with them and call the roll on reaching the fire assembly point</w:t>
      </w:r>
    </w:p>
    <w:p w14:paraId="0E8110DC" w14:textId="792ACB98"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Principal will remain in the assembly point and obtain the following information – name of teachers, room name</w:t>
      </w:r>
      <w:r w:rsidR="004A6FE2">
        <w:rPr>
          <w:rFonts w:ascii="Book Antiqua" w:hAnsi="Book Antiqua" w:cs="Arial"/>
          <w:color w:val="212121"/>
        </w:rPr>
        <w:t>,</w:t>
      </w:r>
      <w:r w:rsidR="000F09D2" w:rsidRPr="00927788">
        <w:rPr>
          <w:rFonts w:ascii="Book Antiqua" w:hAnsi="Book Antiqua" w:cs="Arial"/>
          <w:color w:val="212121"/>
        </w:rPr>
        <w:t xml:space="preserve"> and </w:t>
      </w:r>
      <w:r w:rsidR="004A6FE2">
        <w:rPr>
          <w:rFonts w:ascii="Book Antiqua" w:hAnsi="Book Antiqua" w:cs="Arial"/>
          <w:color w:val="212121"/>
        </w:rPr>
        <w:t>report from teachers that all pupils are safe and pre</w:t>
      </w:r>
      <w:r w:rsidR="00254647">
        <w:rPr>
          <w:rFonts w:ascii="Book Antiqua" w:hAnsi="Book Antiqua" w:cs="Arial"/>
          <w:color w:val="212121"/>
        </w:rPr>
        <w:t>sent</w:t>
      </w:r>
      <w:r w:rsidR="000F09D2" w:rsidRPr="00927788">
        <w:rPr>
          <w:rFonts w:ascii="Book Antiqua" w:hAnsi="Book Antiqua" w:cs="Arial"/>
          <w:color w:val="212121"/>
        </w:rPr>
        <w:t>.</w:t>
      </w:r>
    </w:p>
    <w:p w14:paraId="087073FC" w14:textId="0C37E962" w:rsidR="000F09D2" w:rsidRPr="00927788" w:rsidRDefault="005963EB" w:rsidP="005963E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 xml:space="preserve">• </w:t>
      </w:r>
      <w:r w:rsidR="000F09D2" w:rsidRPr="00927788">
        <w:rPr>
          <w:rFonts w:ascii="Book Antiqua" w:hAnsi="Book Antiqua" w:cs="Arial"/>
          <w:color w:val="212121"/>
        </w:rPr>
        <w:t>Pupils can only return to the classroom once permission has been given to do so and the alarm is deactivated at the end of the drill. Return to room should be quiet and unhurried.</w:t>
      </w:r>
    </w:p>
    <w:p w14:paraId="5D1E3687" w14:textId="4284A0E7" w:rsidR="000F09D2" w:rsidRPr="00927788" w:rsidRDefault="0069132B" w:rsidP="0069132B">
      <w:pPr>
        <w:pStyle w:val="cdt4ke"/>
        <w:spacing w:before="0" w:beforeAutospacing="0" w:after="0" w:afterAutospacing="0"/>
        <w:rPr>
          <w:rFonts w:ascii="Book Antiqua" w:hAnsi="Book Antiqua" w:cs="Arial"/>
          <w:color w:val="212121"/>
        </w:rPr>
      </w:pPr>
      <w:r w:rsidRPr="00927788">
        <w:rPr>
          <w:rFonts w:ascii="Book Antiqua" w:hAnsi="Book Antiqua" w:cs="Arial"/>
          <w:color w:val="212121"/>
        </w:rPr>
        <w:t>•</w:t>
      </w:r>
      <w:r w:rsidR="000F09D2" w:rsidRPr="00927788">
        <w:rPr>
          <w:rFonts w:ascii="Book Antiqua" w:hAnsi="Book Antiqua" w:cs="Arial"/>
          <w:color w:val="212121"/>
        </w:rPr>
        <w:t xml:space="preserve">If visitors are in the </w:t>
      </w:r>
      <w:r w:rsidRPr="00927788">
        <w:rPr>
          <w:rFonts w:ascii="Book Antiqua" w:hAnsi="Book Antiqua" w:cs="Arial"/>
          <w:color w:val="212121"/>
        </w:rPr>
        <w:t>school,</w:t>
      </w:r>
      <w:r w:rsidR="000F09D2" w:rsidRPr="00927788">
        <w:rPr>
          <w:rFonts w:ascii="Book Antiqua" w:hAnsi="Book Antiqua" w:cs="Arial"/>
          <w:color w:val="212121"/>
        </w:rPr>
        <w:t xml:space="preserve"> it must be ascertained that they have evacuated the building.</w:t>
      </w:r>
    </w:p>
    <w:p w14:paraId="2EAF7607" w14:textId="77777777" w:rsidR="00E80C74" w:rsidRDefault="000F09D2" w:rsidP="0069132B">
      <w:pPr>
        <w:pStyle w:val="cdt4ke"/>
        <w:spacing w:before="0" w:beforeAutospacing="0" w:after="0" w:afterAutospacing="0"/>
        <w:rPr>
          <w:rStyle w:val="Strong"/>
          <w:rFonts w:ascii="Book Antiqua" w:hAnsi="Book Antiqua"/>
          <w:color w:val="212121"/>
        </w:rPr>
      </w:pPr>
      <w:r w:rsidRPr="00927788">
        <w:rPr>
          <w:rStyle w:val="Strong"/>
          <w:rFonts w:ascii="Book Antiqua" w:hAnsi="Book Antiqua"/>
          <w:color w:val="212121"/>
        </w:rPr>
        <w:t xml:space="preserve">Notes: </w:t>
      </w:r>
      <w:r w:rsidR="0069132B" w:rsidRPr="00927788">
        <w:rPr>
          <w:rStyle w:val="Strong"/>
          <w:rFonts w:ascii="Book Antiqua" w:hAnsi="Book Antiqua"/>
          <w:color w:val="212121"/>
        </w:rPr>
        <w:tab/>
      </w:r>
    </w:p>
    <w:p w14:paraId="6B1ECAC8" w14:textId="008FFB7C" w:rsidR="000F09D2" w:rsidRPr="00927788" w:rsidRDefault="000F09D2" w:rsidP="0069132B">
      <w:pPr>
        <w:pStyle w:val="cdt4ke"/>
        <w:spacing w:before="0" w:beforeAutospacing="0" w:after="0" w:afterAutospacing="0"/>
        <w:rPr>
          <w:rFonts w:ascii="Book Antiqua" w:hAnsi="Book Antiqua"/>
          <w:color w:val="212121"/>
        </w:rPr>
      </w:pPr>
      <w:r w:rsidRPr="00927788">
        <w:rPr>
          <w:rStyle w:val="Strong"/>
          <w:rFonts w:ascii="Book Antiqua" w:hAnsi="Book Antiqua"/>
          <w:color w:val="212121"/>
        </w:rPr>
        <w:t>*</w:t>
      </w:r>
      <w:r w:rsidRPr="00927788">
        <w:rPr>
          <w:rFonts w:ascii="Book Antiqua" w:hAnsi="Book Antiqua"/>
          <w:color w:val="212121"/>
        </w:rPr>
        <w:t> Pupils must not take personal property such as bags, coats etc during evacuation.</w:t>
      </w:r>
    </w:p>
    <w:p w14:paraId="17565085" w14:textId="77777777" w:rsidR="000F09D2" w:rsidRPr="00927788" w:rsidRDefault="000F09D2" w:rsidP="00E80C74">
      <w:pPr>
        <w:pStyle w:val="cdt4ke"/>
        <w:spacing w:before="0" w:beforeAutospacing="0" w:after="0" w:afterAutospacing="0"/>
        <w:rPr>
          <w:rFonts w:ascii="Book Antiqua" w:hAnsi="Book Antiqua"/>
          <w:color w:val="212121"/>
        </w:rPr>
      </w:pPr>
      <w:r w:rsidRPr="00927788">
        <w:rPr>
          <w:rFonts w:ascii="Book Antiqua" w:hAnsi="Book Antiqua"/>
          <w:color w:val="212121"/>
        </w:rPr>
        <w:t>*All ancillary staff, parents and visitors must evacuate immediately on hearing the alarm.</w:t>
      </w:r>
    </w:p>
    <w:p w14:paraId="655BCD83" w14:textId="77777777" w:rsidR="000F09D2" w:rsidRPr="00927788" w:rsidRDefault="000F09D2" w:rsidP="00E80C74">
      <w:pPr>
        <w:pStyle w:val="cdt4ke"/>
        <w:spacing w:before="0" w:beforeAutospacing="0" w:after="0" w:afterAutospacing="0"/>
        <w:rPr>
          <w:rFonts w:ascii="Book Antiqua" w:hAnsi="Book Antiqua"/>
          <w:color w:val="212121"/>
        </w:rPr>
      </w:pPr>
      <w:r w:rsidRPr="00927788">
        <w:rPr>
          <w:rFonts w:ascii="Book Antiqua" w:hAnsi="Book Antiqua"/>
          <w:color w:val="212121"/>
        </w:rPr>
        <w:t>*Special care should be given to children with special needs.</w:t>
      </w:r>
    </w:p>
    <w:p w14:paraId="0DE81A92" w14:textId="351377E6" w:rsidR="000F09D2" w:rsidRPr="00927788" w:rsidRDefault="000F09D2" w:rsidP="00E80C74">
      <w:pPr>
        <w:pStyle w:val="cdt4ke"/>
        <w:spacing w:before="0" w:beforeAutospacing="0" w:after="0" w:afterAutospacing="0"/>
        <w:rPr>
          <w:rFonts w:ascii="Book Antiqua" w:hAnsi="Book Antiqua"/>
          <w:color w:val="212121"/>
        </w:rPr>
      </w:pPr>
      <w:r w:rsidRPr="00927788">
        <w:rPr>
          <w:rFonts w:ascii="Book Antiqua" w:hAnsi="Book Antiqua"/>
          <w:color w:val="212121"/>
        </w:rPr>
        <w:t xml:space="preserve">*The </w:t>
      </w:r>
      <w:proofErr w:type="gramStart"/>
      <w:r w:rsidRPr="007D3225">
        <w:rPr>
          <w:rFonts w:ascii="Book Antiqua" w:hAnsi="Book Antiqua"/>
          <w:color w:val="212121"/>
        </w:rPr>
        <w:t>Principal</w:t>
      </w:r>
      <w:proofErr w:type="gramEnd"/>
      <w:r w:rsidRPr="00927788">
        <w:rPr>
          <w:rFonts w:ascii="Book Antiqua" w:hAnsi="Book Antiqua"/>
          <w:color w:val="212121"/>
        </w:rPr>
        <w:t xml:space="preserve"> should meet with the fire brigade and immediately inform whether or not persons</w:t>
      </w:r>
      <w:r w:rsidR="00E80C74">
        <w:rPr>
          <w:rFonts w:ascii="Book Antiqua" w:hAnsi="Book Antiqua"/>
          <w:color w:val="212121"/>
        </w:rPr>
        <w:t xml:space="preserve"> </w:t>
      </w:r>
      <w:r w:rsidRPr="00927788">
        <w:rPr>
          <w:rFonts w:ascii="Book Antiqua" w:hAnsi="Book Antiqua"/>
          <w:color w:val="212121"/>
        </w:rPr>
        <w:t>have been safety evacuated.</w:t>
      </w:r>
    </w:p>
    <w:p w14:paraId="0AEFA431" w14:textId="77777777" w:rsidR="0069132B" w:rsidRPr="00927788" w:rsidRDefault="0069132B" w:rsidP="0069132B">
      <w:pPr>
        <w:pStyle w:val="cdt4ke"/>
        <w:spacing w:before="0" w:beforeAutospacing="0" w:after="0" w:afterAutospacing="0"/>
        <w:ind w:left="720"/>
        <w:rPr>
          <w:rFonts w:ascii="Book Antiqua" w:hAnsi="Book Antiqua"/>
          <w:color w:val="212121"/>
        </w:rPr>
      </w:pPr>
    </w:p>
    <w:p w14:paraId="1C500FCF" w14:textId="77777777" w:rsidR="000F09D2" w:rsidRPr="00927788" w:rsidRDefault="000F09D2" w:rsidP="0069132B">
      <w:pPr>
        <w:pStyle w:val="cdt4ke"/>
        <w:spacing w:before="0" w:beforeAutospacing="0" w:after="0" w:afterAutospacing="0"/>
        <w:rPr>
          <w:rFonts w:ascii="Book Antiqua" w:hAnsi="Book Antiqua"/>
          <w:color w:val="212121"/>
        </w:rPr>
      </w:pPr>
      <w:r w:rsidRPr="00927788">
        <w:rPr>
          <w:rStyle w:val="Strong"/>
          <w:rFonts w:ascii="Book Antiqua" w:hAnsi="Book Antiqua"/>
          <w:color w:val="212121"/>
        </w:rPr>
        <w:t>Role and Responsibilities:</w:t>
      </w:r>
    </w:p>
    <w:p w14:paraId="467B3797" w14:textId="30871EC7" w:rsidR="000F09D2" w:rsidRPr="00927788" w:rsidRDefault="000F09D2" w:rsidP="0069132B">
      <w:pPr>
        <w:pStyle w:val="cdt4ke"/>
        <w:spacing w:before="0" w:beforeAutospacing="0" w:after="0" w:afterAutospacing="0"/>
        <w:rPr>
          <w:rFonts w:ascii="Book Antiqua" w:hAnsi="Book Antiqua"/>
          <w:color w:val="212121"/>
        </w:rPr>
      </w:pPr>
      <w:r w:rsidRPr="00927788">
        <w:rPr>
          <w:rFonts w:ascii="Book Antiqua" w:hAnsi="Book Antiqua"/>
          <w:color w:val="212121"/>
        </w:rPr>
        <w:t xml:space="preserve">All teachers are responsible for the safety and well-being of the pupils in their care. The </w:t>
      </w:r>
      <w:proofErr w:type="gramStart"/>
      <w:r w:rsidRPr="00927788">
        <w:rPr>
          <w:rFonts w:ascii="Book Antiqua" w:hAnsi="Book Antiqua"/>
          <w:color w:val="212121"/>
        </w:rPr>
        <w:t>Principal</w:t>
      </w:r>
      <w:proofErr w:type="gramEnd"/>
      <w:r w:rsidRPr="00927788">
        <w:rPr>
          <w:rFonts w:ascii="Book Antiqua" w:hAnsi="Book Antiqua"/>
          <w:color w:val="212121"/>
        </w:rPr>
        <w:t xml:space="preserve"> has overall responsibility for ensuring proper procedures are in place. Fire drill schedules are part of the post of responsibility within the in-school management structure of </w:t>
      </w:r>
      <w:proofErr w:type="spellStart"/>
      <w:r w:rsidR="0069132B" w:rsidRPr="00927788">
        <w:rPr>
          <w:rFonts w:ascii="Book Antiqua" w:hAnsi="Book Antiqua"/>
          <w:color w:val="212121"/>
        </w:rPr>
        <w:t>Scoil</w:t>
      </w:r>
      <w:proofErr w:type="spellEnd"/>
      <w:r w:rsidR="0069132B" w:rsidRPr="00927788">
        <w:rPr>
          <w:rFonts w:ascii="Book Antiqua" w:hAnsi="Book Antiqua"/>
          <w:color w:val="212121"/>
        </w:rPr>
        <w:t xml:space="preserve"> </w:t>
      </w:r>
      <w:proofErr w:type="spellStart"/>
      <w:r w:rsidR="0069132B" w:rsidRPr="00927788">
        <w:rPr>
          <w:rFonts w:ascii="Book Antiqua" w:hAnsi="Book Antiqua"/>
          <w:color w:val="212121"/>
        </w:rPr>
        <w:t>Naomh</w:t>
      </w:r>
      <w:proofErr w:type="spellEnd"/>
      <w:r w:rsidR="0069132B" w:rsidRPr="00927788">
        <w:rPr>
          <w:rFonts w:ascii="Book Antiqua" w:hAnsi="Book Antiqua"/>
          <w:color w:val="212121"/>
        </w:rPr>
        <w:t xml:space="preserve"> Mhuire</w:t>
      </w:r>
      <w:r w:rsidRPr="00927788">
        <w:rPr>
          <w:rFonts w:ascii="Book Antiqua" w:hAnsi="Book Antiqua"/>
          <w:color w:val="212121"/>
        </w:rPr>
        <w:t>.</w:t>
      </w:r>
    </w:p>
    <w:p w14:paraId="001068F6" w14:textId="77777777" w:rsidR="000F09D2" w:rsidRPr="00927788" w:rsidRDefault="000F09D2" w:rsidP="000E33EB">
      <w:pPr>
        <w:pStyle w:val="cdt4ke"/>
        <w:spacing w:before="180" w:beforeAutospacing="0" w:after="0" w:afterAutospacing="0"/>
        <w:rPr>
          <w:rFonts w:ascii="Book Antiqua" w:hAnsi="Book Antiqua"/>
          <w:color w:val="212121"/>
        </w:rPr>
      </w:pPr>
      <w:r w:rsidRPr="00927788">
        <w:rPr>
          <w:rStyle w:val="Strong"/>
          <w:rFonts w:ascii="Book Antiqua" w:hAnsi="Book Antiqua"/>
          <w:color w:val="212121"/>
        </w:rPr>
        <w:t>Evaluation:</w:t>
      </w:r>
    </w:p>
    <w:p w14:paraId="10975553" w14:textId="77777777" w:rsidR="000F09D2" w:rsidRPr="00927788" w:rsidRDefault="000F09D2" w:rsidP="000E33EB">
      <w:pPr>
        <w:pStyle w:val="cdt4ke"/>
        <w:numPr>
          <w:ilvl w:val="0"/>
          <w:numId w:val="4"/>
        </w:numPr>
        <w:spacing w:before="0" w:beforeAutospacing="0" w:after="0" w:afterAutospacing="0"/>
        <w:ind w:left="1020" w:firstLine="0"/>
        <w:rPr>
          <w:rFonts w:ascii="Book Antiqua" w:hAnsi="Book Antiqua" w:cs="Arial"/>
          <w:color w:val="212121"/>
        </w:rPr>
      </w:pPr>
      <w:r w:rsidRPr="00927788">
        <w:rPr>
          <w:rFonts w:ascii="Book Antiqua" w:hAnsi="Book Antiqua" w:cs="Arial"/>
          <w:color w:val="212121"/>
        </w:rPr>
        <w:t>Positive feedback from all stakeholders</w:t>
      </w:r>
    </w:p>
    <w:p w14:paraId="18B10E39" w14:textId="77777777" w:rsidR="000F09D2" w:rsidRPr="00927788" w:rsidRDefault="000F09D2" w:rsidP="000E33EB">
      <w:pPr>
        <w:pStyle w:val="cdt4ke"/>
        <w:numPr>
          <w:ilvl w:val="0"/>
          <w:numId w:val="4"/>
        </w:numPr>
        <w:spacing w:before="0" w:beforeAutospacing="0" w:after="0" w:afterAutospacing="0"/>
        <w:ind w:left="1020" w:firstLine="0"/>
        <w:rPr>
          <w:rFonts w:ascii="Book Antiqua" w:hAnsi="Book Antiqua" w:cs="Arial"/>
          <w:color w:val="212121"/>
        </w:rPr>
      </w:pPr>
      <w:r w:rsidRPr="00927788">
        <w:rPr>
          <w:rFonts w:ascii="Book Antiqua" w:hAnsi="Book Antiqua" w:cs="Arial"/>
          <w:color w:val="212121"/>
        </w:rPr>
        <w:t>Maintaining safety standards</w:t>
      </w:r>
    </w:p>
    <w:p w14:paraId="5B7B6343" w14:textId="77777777" w:rsidR="000F09D2" w:rsidRPr="00927788" w:rsidRDefault="000F09D2" w:rsidP="000E33EB">
      <w:pPr>
        <w:pStyle w:val="cdt4ke"/>
        <w:numPr>
          <w:ilvl w:val="0"/>
          <w:numId w:val="4"/>
        </w:numPr>
        <w:spacing w:before="0" w:beforeAutospacing="0" w:after="0" w:afterAutospacing="0"/>
        <w:ind w:left="1020" w:firstLine="0"/>
        <w:rPr>
          <w:rFonts w:ascii="Book Antiqua" w:hAnsi="Book Antiqua" w:cs="Arial"/>
          <w:color w:val="212121"/>
        </w:rPr>
      </w:pPr>
      <w:r w:rsidRPr="00927788">
        <w:rPr>
          <w:rFonts w:ascii="Book Antiqua" w:hAnsi="Book Antiqua" w:cs="Arial"/>
          <w:color w:val="212121"/>
        </w:rPr>
        <w:t>Achieving a coordinated and orderly evacuation in the shortest time possible</w:t>
      </w:r>
    </w:p>
    <w:p w14:paraId="279BDEB9" w14:textId="77777777" w:rsidR="000F09D2" w:rsidRPr="00927788" w:rsidRDefault="000F09D2" w:rsidP="000E33EB">
      <w:pPr>
        <w:pStyle w:val="cdt4ke"/>
        <w:numPr>
          <w:ilvl w:val="0"/>
          <w:numId w:val="4"/>
        </w:numPr>
        <w:spacing w:before="0" w:beforeAutospacing="0" w:after="0" w:afterAutospacing="0"/>
        <w:ind w:left="1020" w:firstLine="0"/>
        <w:rPr>
          <w:rFonts w:ascii="Book Antiqua" w:hAnsi="Book Antiqua" w:cs="Arial"/>
          <w:color w:val="212121"/>
        </w:rPr>
      </w:pPr>
      <w:r w:rsidRPr="00927788">
        <w:rPr>
          <w:rFonts w:ascii="Book Antiqua" w:hAnsi="Book Antiqua" w:cs="Arial"/>
          <w:color w:val="212121"/>
        </w:rPr>
        <w:t>Yearly reviews</w:t>
      </w:r>
    </w:p>
    <w:p w14:paraId="21BC1741" w14:textId="77777777" w:rsidR="000F09D2" w:rsidRPr="00927788" w:rsidRDefault="000F09D2" w:rsidP="000E33EB">
      <w:pPr>
        <w:pStyle w:val="cdt4ke"/>
        <w:spacing w:before="180" w:beforeAutospacing="0" w:after="0" w:afterAutospacing="0"/>
        <w:rPr>
          <w:rFonts w:ascii="Book Antiqua" w:hAnsi="Book Antiqua"/>
          <w:color w:val="212121"/>
        </w:rPr>
      </w:pPr>
      <w:r w:rsidRPr="00927788">
        <w:rPr>
          <w:rStyle w:val="Strong"/>
          <w:rFonts w:ascii="Book Antiqua" w:hAnsi="Book Antiqua"/>
          <w:color w:val="212121"/>
        </w:rPr>
        <w:lastRenderedPageBreak/>
        <w:t>References:</w:t>
      </w:r>
    </w:p>
    <w:p w14:paraId="47D4ED5B" w14:textId="77777777" w:rsidR="000F09D2" w:rsidRPr="00927788" w:rsidRDefault="000F09D2" w:rsidP="000E33EB">
      <w:pPr>
        <w:pStyle w:val="cdt4ke"/>
        <w:numPr>
          <w:ilvl w:val="0"/>
          <w:numId w:val="5"/>
        </w:numPr>
        <w:spacing w:before="0" w:beforeAutospacing="0" w:after="0" w:afterAutospacing="0"/>
        <w:ind w:left="1020" w:firstLine="0"/>
        <w:rPr>
          <w:rFonts w:ascii="Book Antiqua" w:hAnsi="Book Antiqua" w:cs="Arial"/>
          <w:color w:val="212121"/>
        </w:rPr>
      </w:pPr>
      <w:r w:rsidRPr="00927788">
        <w:rPr>
          <w:rFonts w:ascii="Book Antiqua" w:hAnsi="Book Antiqua" w:cs="Arial"/>
          <w:color w:val="212121"/>
        </w:rPr>
        <w:t>Fire safety in the home – National Safety Council</w:t>
      </w:r>
    </w:p>
    <w:p w14:paraId="4EA2A69B" w14:textId="77777777" w:rsidR="000F09D2" w:rsidRPr="00927788" w:rsidRDefault="000F09D2" w:rsidP="000E33EB">
      <w:pPr>
        <w:pStyle w:val="cdt4ke"/>
        <w:numPr>
          <w:ilvl w:val="0"/>
          <w:numId w:val="5"/>
        </w:numPr>
        <w:spacing w:before="0" w:beforeAutospacing="0" w:after="0" w:afterAutospacing="0"/>
        <w:ind w:left="1020" w:firstLine="0"/>
        <w:rPr>
          <w:rFonts w:ascii="Book Antiqua" w:hAnsi="Book Antiqua" w:cs="Arial"/>
          <w:color w:val="212121"/>
        </w:rPr>
      </w:pPr>
      <w:r w:rsidRPr="00927788">
        <w:rPr>
          <w:rFonts w:ascii="Book Antiqua" w:hAnsi="Book Antiqua" w:cs="Arial"/>
          <w:color w:val="212121"/>
        </w:rPr>
        <w:t>Responding to Critical Incidents – Dept Education &amp; Skills</w:t>
      </w:r>
    </w:p>
    <w:p w14:paraId="50DE6D63" w14:textId="77777777" w:rsidR="000F09D2" w:rsidRPr="00927788" w:rsidRDefault="000F09D2" w:rsidP="000E33EB">
      <w:pPr>
        <w:pStyle w:val="cdt4ke"/>
        <w:numPr>
          <w:ilvl w:val="0"/>
          <w:numId w:val="5"/>
        </w:numPr>
        <w:spacing w:before="0" w:beforeAutospacing="0" w:after="0" w:afterAutospacing="0"/>
        <w:ind w:left="1020" w:firstLine="0"/>
        <w:rPr>
          <w:rFonts w:ascii="Book Antiqua" w:hAnsi="Book Antiqua" w:cs="Arial"/>
          <w:color w:val="212121"/>
        </w:rPr>
      </w:pPr>
      <w:r w:rsidRPr="00927788">
        <w:rPr>
          <w:rFonts w:ascii="Book Antiqua" w:hAnsi="Book Antiqua" w:cs="Arial"/>
          <w:color w:val="212121"/>
        </w:rPr>
        <w:t>IPPN</w:t>
      </w:r>
    </w:p>
    <w:p w14:paraId="616F082D" w14:textId="0BE4929A" w:rsidR="00805C81" w:rsidRDefault="00805C81" w:rsidP="000E33EB">
      <w:pPr>
        <w:rPr>
          <w:rFonts w:ascii="Book Antiqua" w:hAnsi="Book Antiqua"/>
          <w:sz w:val="24"/>
          <w:szCs w:val="24"/>
        </w:rPr>
      </w:pPr>
    </w:p>
    <w:p w14:paraId="3C5013F8" w14:textId="77777777" w:rsidR="004A6FE2" w:rsidRPr="004A6FE2" w:rsidRDefault="004A6FE2" w:rsidP="004A6FE2">
      <w:pPr>
        <w:rPr>
          <w:rFonts w:ascii="Book Antiqua" w:hAnsi="Book Antiqua"/>
          <w:sz w:val="24"/>
          <w:szCs w:val="24"/>
        </w:rPr>
      </w:pPr>
    </w:p>
    <w:p w14:paraId="671AD67A" w14:textId="77777777" w:rsidR="004A6FE2" w:rsidRPr="004A6FE2" w:rsidRDefault="004A6FE2" w:rsidP="004A6FE2">
      <w:pPr>
        <w:rPr>
          <w:rFonts w:ascii="Book Antiqua" w:hAnsi="Book Antiqua"/>
          <w:sz w:val="24"/>
          <w:szCs w:val="24"/>
        </w:rPr>
      </w:pPr>
      <w:r w:rsidRPr="004A6FE2">
        <w:rPr>
          <w:rFonts w:ascii="Book Antiqua" w:hAnsi="Book Antiqua"/>
          <w:sz w:val="24"/>
          <w:szCs w:val="24"/>
        </w:rPr>
        <w:t xml:space="preserve">Signed and Ratified </w:t>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t xml:space="preserve">Date </w:t>
      </w:r>
    </w:p>
    <w:p w14:paraId="0BA2E7CE" w14:textId="77777777" w:rsidR="004A6FE2" w:rsidRPr="004A6FE2" w:rsidRDefault="004A6FE2" w:rsidP="004A6FE2">
      <w:pPr>
        <w:rPr>
          <w:rFonts w:ascii="Book Antiqua" w:hAnsi="Book Antiqua"/>
          <w:sz w:val="24"/>
          <w:szCs w:val="24"/>
        </w:rPr>
      </w:pPr>
    </w:p>
    <w:p w14:paraId="03A38961" w14:textId="77777777" w:rsidR="004A6FE2" w:rsidRPr="004A6FE2" w:rsidRDefault="004A6FE2" w:rsidP="004A6FE2">
      <w:pPr>
        <w:rPr>
          <w:rFonts w:ascii="Book Antiqua" w:hAnsi="Book Antiqua"/>
          <w:sz w:val="24"/>
          <w:szCs w:val="24"/>
        </w:rPr>
      </w:pPr>
    </w:p>
    <w:p w14:paraId="33DA02EA" w14:textId="77777777" w:rsidR="004A6FE2" w:rsidRPr="004A6FE2" w:rsidRDefault="004A6FE2" w:rsidP="004A6FE2">
      <w:pPr>
        <w:rPr>
          <w:rFonts w:ascii="Book Antiqua" w:hAnsi="Book Antiqua"/>
          <w:sz w:val="24"/>
          <w:szCs w:val="24"/>
        </w:rPr>
      </w:pPr>
      <w:r w:rsidRPr="004A6FE2">
        <w:rPr>
          <w:rFonts w:ascii="Book Antiqua" w:hAnsi="Book Antiqua"/>
          <w:sz w:val="24"/>
          <w:szCs w:val="24"/>
        </w:rPr>
        <w:t>___________________________________</w:t>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t>_____________________</w:t>
      </w:r>
    </w:p>
    <w:p w14:paraId="4DAE9915" w14:textId="77777777" w:rsidR="004A6FE2" w:rsidRPr="004A6FE2" w:rsidRDefault="004A6FE2" w:rsidP="004A6FE2">
      <w:pPr>
        <w:rPr>
          <w:rFonts w:ascii="Book Antiqua" w:hAnsi="Book Antiqua"/>
          <w:sz w:val="24"/>
          <w:szCs w:val="24"/>
        </w:rPr>
      </w:pPr>
    </w:p>
    <w:p w14:paraId="3E339ECF" w14:textId="77777777" w:rsidR="004A6FE2" w:rsidRPr="004A6FE2" w:rsidRDefault="004A6FE2" w:rsidP="004A6FE2">
      <w:pPr>
        <w:rPr>
          <w:rFonts w:ascii="Book Antiqua" w:hAnsi="Book Antiqua"/>
          <w:sz w:val="24"/>
          <w:szCs w:val="24"/>
        </w:rPr>
      </w:pPr>
    </w:p>
    <w:p w14:paraId="5AD8DAB7" w14:textId="5D603F6B" w:rsidR="004A6FE2" w:rsidRPr="00927788" w:rsidRDefault="004A6FE2" w:rsidP="004A6FE2">
      <w:pPr>
        <w:rPr>
          <w:rFonts w:ascii="Book Antiqua" w:hAnsi="Book Antiqua"/>
          <w:sz w:val="24"/>
          <w:szCs w:val="24"/>
        </w:rPr>
      </w:pPr>
      <w:r w:rsidRPr="004A6FE2">
        <w:rPr>
          <w:rFonts w:ascii="Book Antiqua" w:hAnsi="Book Antiqua"/>
          <w:sz w:val="24"/>
          <w:szCs w:val="24"/>
        </w:rPr>
        <w:t>___________________________________</w:t>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r>
      <w:r w:rsidRPr="004A6FE2">
        <w:rPr>
          <w:rFonts w:ascii="Book Antiqua" w:hAnsi="Book Antiqua"/>
          <w:sz w:val="24"/>
          <w:szCs w:val="24"/>
        </w:rPr>
        <w:tab/>
        <w:t>_____________________</w:t>
      </w:r>
    </w:p>
    <w:sectPr w:rsidR="004A6FE2" w:rsidRPr="00927788" w:rsidSect="0069132B">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A01"/>
    <w:multiLevelType w:val="multilevel"/>
    <w:tmpl w:val="A162D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A734A"/>
    <w:multiLevelType w:val="multilevel"/>
    <w:tmpl w:val="5C301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C26AD"/>
    <w:multiLevelType w:val="multilevel"/>
    <w:tmpl w:val="F10A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D7D6C"/>
    <w:multiLevelType w:val="multilevel"/>
    <w:tmpl w:val="B2781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112B6"/>
    <w:multiLevelType w:val="hybridMultilevel"/>
    <w:tmpl w:val="27240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8C2FCB"/>
    <w:multiLevelType w:val="multilevel"/>
    <w:tmpl w:val="8FBA6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601">
    <w:abstractNumId w:val="3"/>
  </w:num>
  <w:num w:numId="2" w16cid:durableId="1127967069">
    <w:abstractNumId w:val="5"/>
  </w:num>
  <w:num w:numId="3" w16cid:durableId="1427842767">
    <w:abstractNumId w:val="2"/>
  </w:num>
  <w:num w:numId="4" w16cid:durableId="506020744">
    <w:abstractNumId w:val="1"/>
  </w:num>
  <w:num w:numId="5" w16cid:durableId="185292053">
    <w:abstractNumId w:val="0"/>
  </w:num>
  <w:num w:numId="6" w16cid:durableId="739912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D2"/>
    <w:rsid w:val="000E33EB"/>
    <w:rsid w:val="000F09D2"/>
    <w:rsid w:val="001748DC"/>
    <w:rsid w:val="00254647"/>
    <w:rsid w:val="004A6FE2"/>
    <w:rsid w:val="005963EB"/>
    <w:rsid w:val="0060610F"/>
    <w:rsid w:val="0069132B"/>
    <w:rsid w:val="007D3225"/>
    <w:rsid w:val="00805C81"/>
    <w:rsid w:val="00901503"/>
    <w:rsid w:val="00927788"/>
    <w:rsid w:val="00943527"/>
    <w:rsid w:val="00C60D9B"/>
    <w:rsid w:val="00DD5CFA"/>
    <w:rsid w:val="00E147C9"/>
    <w:rsid w:val="00E376AA"/>
    <w:rsid w:val="00E80C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59E8"/>
  <w15:chartTrackingRefBased/>
  <w15:docId w15:val="{13F235A3-F0C2-4528-94F5-6284FF94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0F0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F0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3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Boher National School Office</dc:creator>
  <cp:keywords/>
  <dc:description/>
  <cp:lastModifiedBy>Joe McCrink</cp:lastModifiedBy>
  <cp:revision>2</cp:revision>
  <cp:lastPrinted>2022-11-22T11:25:00Z</cp:lastPrinted>
  <dcterms:created xsi:type="dcterms:W3CDTF">2022-11-23T10:29:00Z</dcterms:created>
  <dcterms:modified xsi:type="dcterms:W3CDTF">2022-11-23T10:29:00Z</dcterms:modified>
</cp:coreProperties>
</file>